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7" w:rsidRPr="002E3939" w:rsidRDefault="00F90007" w:rsidP="00F90007">
      <w:pPr>
        <w:jc w:val="center"/>
        <w:rPr>
          <w:rFonts w:asciiTheme="majorHAnsi" w:hAnsiTheme="majorHAnsi"/>
        </w:rPr>
      </w:pPr>
      <w:bookmarkStart w:id="0" w:name="_GoBack"/>
      <w:bookmarkEnd w:id="0"/>
      <w:r w:rsidRPr="002E3939">
        <w:rPr>
          <w:rFonts w:asciiTheme="majorHAnsi" w:hAnsiTheme="majorHAnsi"/>
        </w:rPr>
        <w:t>California University of Pennsylvania Office of Assessment and Accreditation</w:t>
      </w:r>
    </w:p>
    <w:p w:rsidR="00F90007" w:rsidRPr="002E3939" w:rsidRDefault="00F90007" w:rsidP="00F90007">
      <w:pPr>
        <w:jc w:val="center"/>
        <w:rPr>
          <w:b/>
          <w:color w:val="4472C4" w:themeColor="accent5"/>
          <w:sz w:val="36"/>
          <w:szCs w:val="36"/>
        </w:rPr>
      </w:pPr>
      <w:r w:rsidRPr="002E3939">
        <w:rPr>
          <w:b/>
          <w:color w:val="4472C4" w:themeColor="accent5"/>
          <w:sz w:val="36"/>
          <w:szCs w:val="36"/>
        </w:rPr>
        <w:t>RESULTS REPORT</w:t>
      </w:r>
    </w:p>
    <w:p w:rsidR="00F90007" w:rsidRPr="002E3939" w:rsidRDefault="00F90007" w:rsidP="00F90007">
      <w:pPr>
        <w:rPr>
          <w:b/>
          <w:color w:val="4472C4" w:themeColor="accent5"/>
          <w:sz w:val="36"/>
          <w:szCs w:val="36"/>
        </w:rPr>
      </w:pPr>
      <w:r w:rsidRPr="002E3939">
        <w:rPr>
          <w:b/>
          <w:color w:val="4472C4" w:themeColor="accent5"/>
          <w:sz w:val="36"/>
          <w:szCs w:val="36"/>
        </w:rPr>
        <w:br w:type="page"/>
      </w:r>
    </w:p>
    <w:p w:rsidR="00F90007" w:rsidRPr="002E3939" w:rsidRDefault="00F90007" w:rsidP="00F90007">
      <w:pPr>
        <w:rPr>
          <w:rFonts w:cstheme="minorHAnsi"/>
        </w:rPr>
      </w:pPr>
      <w:r w:rsidRPr="002E3939">
        <w:rPr>
          <w:rFonts w:cstheme="minorHAnsi"/>
        </w:rPr>
        <w:lastRenderedPageBreak/>
        <w:t xml:space="preserve">Attach the following document (completed) to your </w:t>
      </w:r>
      <w:r w:rsidRPr="008B6362">
        <w:rPr>
          <w:rFonts w:cstheme="minorHAnsi"/>
          <w:i/>
        </w:rPr>
        <w:t>Plan Report</w:t>
      </w:r>
      <w:r w:rsidRPr="002E3939">
        <w:rPr>
          <w:rFonts w:cstheme="minorHAnsi"/>
        </w:rPr>
        <w:t xml:space="preserve"> and submit as ONE Document.</w:t>
      </w:r>
    </w:p>
    <w:p w:rsidR="00F90007" w:rsidRPr="002E3939" w:rsidRDefault="00F90007" w:rsidP="00F90007">
      <w:pPr>
        <w:rPr>
          <w:rFonts w:cstheme="minorHAnsi"/>
        </w:rPr>
      </w:pPr>
      <w:r w:rsidRPr="002E3939">
        <w:rPr>
          <w:rFonts w:cstheme="minorHAnsi"/>
        </w:rPr>
        <w:t>Complete as many boxes as necessary and delete any you do not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1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2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3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4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lastRenderedPageBreak/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5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6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DBDBDB" w:themeFill="accent3" w:themeFillTint="66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EDUCATIONAL OUTCOME 7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RESULTS</w:t>
            </w:r>
            <w:r w:rsidRPr="002E3939">
              <w:rPr>
                <w:rFonts w:cstheme="minorHAnsi"/>
              </w:rPr>
              <w:t xml:space="preserve"> (Numerical summary: sample size, means, standard deviations, percentages, etc.)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t>ANALYSIS</w:t>
            </w:r>
            <w:r w:rsidRPr="002E3939">
              <w:rPr>
                <w:rFonts w:cstheme="minorHAnsi"/>
              </w:rPr>
              <w:t xml:space="preserve"> (Statement regarding criterion of success and any additional information you gleaned as a result of the measure)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  <w:b/>
              </w:rPr>
              <w:lastRenderedPageBreak/>
              <w:t>ACTIONS</w:t>
            </w:r>
            <w:r w:rsidRPr="002E3939">
              <w:rPr>
                <w:rFonts w:cstheme="minorHAnsi"/>
              </w:rPr>
              <w:t xml:space="preserve"> (What are you going to do in light of this assessment?)</w:t>
            </w:r>
          </w:p>
        </w:tc>
      </w:tr>
      <w:tr w:rsidR="00F90007" w:rsidRPr="002E3939" w:rsidTr="00235E7E">
        <w:tc>
          <w:tcPr>
            <w:tcW w:w="9350" w:type="dxa"/>
            <w:shd w:val="clear" w:color="auto" w:fill="FFFFFF" w:themeFill="background1"/>
          </w:tcPr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  <w:p w:rsidR="00F90007" w:rsidRPr="002E3939" w:rsidRDefault="00F90007" w:rsidP="00235E7E">
            <w:pPr>
              <w:rPr>
                <w:rFonts w:cstheme="minorHAnsi"/>
                <w:b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007" w:rsidRPr="002E3939" w:rsidTr="00235E7E">
        <w:tc>
          <w:tcPr>
            <w:tcW w:w="9350" w:type="dxa"/>
            <w:shd w:val="clear" w:color="auto" w:fill="EDEDED" w:themeFill="accent3" w:themeFillTint="33"/>
          </w:tcPr>
          <w:p w:rsidR="00F90007" w:rsidRPr="002E3939" w:rsidRDefault="00F90007" w:rsidP="00235E7E">
            <w:pPr>
              <w:rPr>
                <w:rFonts w:cstheme="minorHAnsi"/>
              </w:rPr>
            </w:pPr>
            <w:r w:rsidRPr="002E3939">
              <w:rPr>
                <w:rFonts w:cstheme="minorHAnsi"/>
              </w:rPr>
              <w:t>SUMMARY (Optional: Discuss any overarching conclusions you have come to and anything you want the APAC to know in understanding your report)</w:t>
            </w:r>
          </w:p>
        </w:tc>
      </w:tr>
      <w:tr w:rsidR="00F90007" w:rsidRPr="002E3939" w:rsidTr="00235E7E">
        <w:tc>
          <w:tcPr>
            <w:tcW w:w="9350" w:type="dxa"/>
          </w:tcPr>
          <w:p w:rsidR="00F90007" w:rsidRPr="002E3939" w:rsidRDefault="00F90007" w:rsidP="00235E7E">
            <w:pPr>
              <w:rPr>
                <w:rFonts w:cstheme="minorHAnsi"/>
              </w:rPr>
            </w:pPr>
          </w:p>
          <w:p w:rsidR="00F90007" w:rsidRPr="002E3939" w:rsidRDefault="00F90007" w:rsidP="00235E7E">
            <w:pPr>
              <w:rPr>
                <w:rFonts w:cstheme="minorHAnsi"/>
              </w:rPr>
            </w:pPr>
          </w:p>
        </w:tc>
      </w:tr>
    </w:tbl>
    <w:p w:rsidR="00F90007" w:rsidRPr="002E3939" w:rsidRDefault="00F90007" w:rsidP="00F90007">
      <w:pPr>
        <w:rPr>
          <w:rFonts w:cstheme="minorHAnsi"/>
        </w:rPr>
      </w:pPr>
    </w:p>
    <w:p w:rsidR="00F90007" w:rsidRPr="002E3939" w:rsidRDefault="00F90007" w:rsidP="00F90007">
      <w:pPr>
        <w:rPr>
          <w:rFonts w:asciiTheme="majorHAnsi" w:hAnsiTheme="majorHAnsi"/>
          <w:b/>
          <w:color w:val="5B9BD5" w:themeColor="accent1"/>
          <w:sz w:val="28"/>
          <w:szCs w:val="28"/>
        </w:rPr>
      </w:pPr>
      <w:r w:rsidRPr="002E3939">
        <w:rPr>
          <w:rFonts w:asciiTheme="majorHAnsi" w:hAnsiTheme="majorHAnsi"/>
          <w:b/>
          <w:color w:val="5B9BD5" w:themeColor="accent1"/>
          <w:sz w:val="28"/>
          <w:szCs w:val="28"/>
        </w:rPr>
        <w:br w:type="page"/>
      </w:r>
    </w:p>
    <w:p w:rsidR="009041DC" w:rsidRDefault="00F90007"/>
    <w:sectPr w:rsidR="0090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07"/>
    <w:rsid w:val="005C0BB9"/>
    <w:rsid w:val="009708D0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93380-E570-4A51-AF78-A9C09B4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George</dc:creator>
  <cp:keywords/>
  <dc:description/>
  <cp:lastModifiedBy>Atkins, George</cp:lastModifiedBy>
  <cp:revision>1</cp:revision>
  <dcterms:created xsi:type="dcterms:W3CDTF">2019-01-07T20:05:00Z</dcterms:created>
  <dcterms:modified xsi:type="dcterms:W3CDTF">2019-01-07T20:07:00Z</dcterms:modified>
</cp:coreProperties>
</file>